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2F8" w14:textId="77777777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 xml:space="preserve">Žádost vyplňujte na počítači; kolonky se </w:t>
      </w:r>
      <w:proofErr w:type="gramStart"/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zvětší</w:t>
      </w:r>
      <w:proofErr w:type="gramEnd"/>
      <w:r w:rsidRPr="00EF714F">
        <w:rPr>
          <w:rFonts w:ascii="Arial" w:hAnsi="Arial" w:cs="Arial"/>
          <w:b/>
          <w:bCs/>
          <w:i/>
          <w:iCs/>
          <w:sz w:val="18"/>
          <w:szCs w:val="18"/>
        </w:rPr>
        <w:t xml:space="preserve">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6"/>
        <w:gridCol w:w="9"/>
        <w:gridCol w:w="1644"/>
        <w:gridCol w:w="1045"/>
        <w:gridCol w:w="1609"/>
        <w:gridCol w:w="5118"/>
      </w:tblGrid>
      <w:tr w:rsidR="00D22E48" w:rsidRPr="00C35E0D" w14:paraId="15F434D9" w14:textId="77777777" w:rsidTr="009102F4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26513F40" w14:textId="77777777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podle § 16a zákona č. 246/1992 Sb., na ochranu zvířat proti týrání, ve znění pozdějších předpisů</w:t>
            </w:r>
          </w:p>
        </w:tc>
      </w:tr>
      <w:tr w:rsidR="00D22E48" w:rsidRPr="00C35E0D" w14:paraId="294B337F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14:paraId="549C1DF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436118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27EE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503659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E5DB650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5C8DF9A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2E57F5D" w14:textId="77777777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953BD32" w14:textId="77777777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 xml:space="preserve">dentifikační údaje </w:t>
            </w:r>
            <w:proofErr w:type="gramStart"/>
            <w:r>
              <w:rPr>
                <w:rFonts w:ascii="Arial" w:hAnsi="Arial" w:cs="Arial"/>
                <w:caps w:val="0"/>
              </w:rPr>
              <w:t>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</w:t>
            </w:r>
            <w:proofErr w:type="gramEnd"/>
            <w:r>
              <w:rPr>
                <w:rFonts w:ascii="Arial" w:hAnsi="Arial" w:cs="Arial"/>
                <w:caps w:val="0"/>
              </w:rPr>
              <w:t xml:space="preserve"> pokusných zvířat</w:t>
            </w:r>
          </w:p>
        </w:tc>
      </w:tr>
      <w:tr w:rsidR="00D22E48" w:rsidRPr="00C35E0D" w14:paraId="70C951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AFB8B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4E02A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1CB79E9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63C439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A4863" w14:textId="623BA6A4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Univerzita Karlova</w:t>
            </w:r>
          </w:p>
        </w:tc>
      </w:tr>
      <w:tr w:rsidR="00D22E48" w:rsidRPr="00C35E0D" w14:paraId="372143E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4AAE5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0E1AA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84E509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23690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43A644" w14:textId="00BE6E43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Ovocný trh 3/5, 116 36 Praha 1</w:t>
            </w:r>
          </w:p>
        </w:tc>
      </w:tr>
      <w:tr w:rsidR="00D22E48" w:rsidRPr="00C35E0D" w14:paraId="0E315811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76EBE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43D899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D958D2" w14:textId="054D7C00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00216208</w:t>
            </w:r>
          </w:p>
        </w:tc>
      </w:tr>
      <w:tr w:rsidR="00D22E48" w:rsidRPr="00C35E0D" w14:paraId="48E1956C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60C4D9C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0A0D7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B2BBF6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35956" w:rsidRPr="00C35E0D" w14:paraId="76CFE04F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12E2DE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A385FB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57B538" w14:textId="79DBB492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+420 224 491 111</w:t>
            </w:r>
          </w:p>
        </w:tc>
      </w:tr>
      <w:tr w:rsidR="00335956" w:rsidRPr="00C35E0D" w14:paraId="66E1C4D2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DD350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830F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B9BB8" w14:textId="7CAB413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uk@cuni.cz</w:t>
            </w:r>
          </w:p>
        </w:tc>
      </w:tr>
      <w:tr w:rsidR="00335956" w:rsidRPr="00C35E0D" w14:paraId="4F2B747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48AA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C092F0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D1D6D5" w14:textId="50F0F44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6DE03BB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11F8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776F6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DF8D3C0" w14:textId="46D73A67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CZ 11760229</w:t>
            </w:r>
          </w:p>
        </w:tc>
      </w:tr>
      <w:tr w:rsidR="00335956" w:rsidRPr="00C35E0D" w14:paraId="16F3070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60134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6D07A5C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ud je žadatelem právnická osoba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335956" w:rsidRPr="00C35E0D" w14:paraId="70679DF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4611E5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69D92" w14:textId="7369147B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Prof. MUDr. Milena Králíčková, Ph.D., rektorka UK</w:t>
            </w:r>
          </w:p>
        </w:tc>
      </w:tr>
      <w:tr w:rsidR="00335956" w:rsidRPr="00C35E0D" w14:paraId="12D8506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23E1D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59C28DC" w14:textId="77777777" w:rsidR="00335956" w:rsidRPr="00C5279F" w:rsidRDefault="00335956" w:rsidP="00335956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5279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335956" w:rsidRPr="00C35E0D" w14:paraId="3DFD2B1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910FA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1349A5" w14:textId="1CDC50C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1. lékařská fakulta, Kateřinská 32, 121 08 Praha 2</w:t>
            </w:r>
          </w:p>
        </w:tc>
      </w:tr>
      <w:tr w:rsidR="00335956" w:rsidRPr="00C35E0D" w14:paraId="390F68FB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69E2C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D2D973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095492">
              <w:rPr>
                <w:rFonts w:ascii="Arial" w:hAnsi="Arial" w:cs="Arial"/>
                <w:bCs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335956" w:rsidRPr="00C35E0D" w14:paraId="6D5C197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3B480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68B55" w14:textId="5C230064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Martin Just</w:t>
            </w:r>
          </w:p>
        </w:tc>
      </w:tr>
      <w:tr w:rsidR="00335956" w:rsidRPr="00C35E0D" w14:paraId="1581125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149BF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53320E1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335956" w:rsidRPr="00C35E0D" w14:paraId="3670748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A92DD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514FD5" w14:textId="6F382E9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 xml:space="preserve">1. lékařská fakulta, Kateřinská 32, 121 </w:t>
            </w:r>
            <w:proofErr w:type="gramStart"/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08  Praha</w:t>
            </w:r>
            <w:proofErr w:type="gramEnd"/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 xml:space="preserve"> 2</w:t>
            </w:r>
          </w:p>
        </w:tc>
      </w:tr>
      <w:tr w:rsidR="00335956" w:rsidRPr="00C35E0D" w14:paraId="4FE6A18B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333C6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A121B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96812E" w14:textId="3B32B3A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224 964 160</w:t>
            </w:r>
          </w:p>
        </w:tc>
      </w:tr>
      <w:tr w:rsidR="00335956" w:rsidRPr="00C35E0D" w14:paraId="2692555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D0378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EFDED6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7D93" w14:textId="48235EC8" w:rsidR="00335956" w:rsidRPr="00C5279F" w:rsidRDefault="00000000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8" w:history="1">
              <w:r w:rsidR="00335956" w:rsidRPr="00C5279F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mjust@lf1.cuni.cz</w:t>
              </w:r>
            </w:hyperlink>
          </w:p>
        </w:tc>
      </w:tr>
      <w:tr w:rsidR="00335956" w:rsidRPr="00C35E0D" w14:paraId="055E5FEE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6E06B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77D55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2417CD2" w14:textId="0FF7F4C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1AE95F1D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092E68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A3BF2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 značka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335956" w:rsidRPr="00C35E0D" w14:paraId="1B9C0D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F29F8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DD9B4F" w14:textId="2FCD5DB8" w:rsidR="00335956" w:rsidRPr="00C5279F" w:rsidRDefault="00CE25E9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Č.j.: MZE-39888/2024-13143, Spisová značka: MZE-74020/2023 ze dne 16.5.2024, platnost 5 let.</w:t>
            </w:r>
          </w:p>
        </w:tc>
      </w:tr>
      <w:tr w:rsidR="00335956" w:rsidRPr="00C35E0D" w14:paraId="2EDC0E3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B24B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EFE5A53" w14:textId="77777777" w:rsidR="00335956" w:rsidRPr="00C35E0D" w:rsidRDefault="00335956" w:rsidP="0033595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335956" w:rsidRPr="00C35E0D" w14:paraId="35AE8C9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1991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14:paraId="537B729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b/>
                <w:color w:val="000000"/>
                <w:sz w:val="20"/>
                <w:szCs w:val="20"/>
              </w:rPr>
              <w:t>Univerzita  Karlova</w:t>
            </w:r>
            <w:proofErr w:type="gramEnd"/>
            <w:r w:rsidRPr="001328AF">
              <w:rPr>
                <w:b/>
                <w:color w:val="000000"/>
                <w:sz w:val="20"/>
                <w:szCs w:val="20"/>
              </w:rPr>
              <w:t xml:space="preserve">, 1. lékařská fakulta </w:t>
            </w:r>
            <w:r w:rsidRPr="001328AF">
              <w:rPr>
                <w:snapToGrid w:val="0"/>
                <w:color w:val="FF0000"/>
                <w:sz w:val="20"/>
                <w:szCs w:val="20"/>
              </w:rPr>
              <w:t>(POZOR je nutno nehodící se vymazat)</w:t>
            </w:r>
          </w:p>
          <w:p w14:paraId="41E865DF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B98F362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Fyziologický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ústav, Albertov 5, 128 00 Praha 2</w:t>
            </w:r>
          </w:p>
          <w:p w14:paraId="05BDA224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Adaptační místnost pro příjem velkých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biomodelů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 xml:space="preserve"> a umývárna, místnost č. 03 v přízemí dvorního objektu</w:t>
            </w:r>
          </w:p>
          <w:p w14:paraId="5701E0A5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Ustájení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velkých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biomodelů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ovce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kozy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prasata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), </w:t>
            </w:r>
            <w:r w:rsidRPr="001328AF">
              <w:rPr>
                <w:snapToGrid w:val="0"/>
                <w:sz w:val="20"/>
                <w:szCs w:val="20"/>
              </w:rPr>
              <w:t>místnost č. 02 a 05 v přízemí dvorního objektu (druhy a hmotnostní kategorie jsou uvedeny v bodě 5)</w:t>
            </w:r>
          </w:p>
          <w:p w14:paraId="7E14022A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Laboratoř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monitorování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následné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péče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velké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r w:rsidRPr="001328AF">
              <w:rPr>
                <w:snapToGrid w:val="0"/>
                <w:sz w:val="20"/>
                <w:szCs w:val="20"/>
              </w:rPr>
              <w:t>místnost 0107 a 0109 v suterénu</w:t>
            </w:r>
          </w:p>
          <w:p w14:paraId="60A3F87F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Laboratoř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studia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vyšších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nervových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funkcí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kognitivní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psychologie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fyzioterapie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místnost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2003, 2005 a 2010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druhém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patře</w:t>
            </w:r>
            <w:proofErr w:type="spellEnd"/>
          </w:p>
          <w:p w14:paraId="0D810811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učebny  0014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>, 0015, 0017, 0018 – krátkodobé umístění zvířat během experimentu</w:t>
            </w:r>
          </w:p>
          <w:p w14:paraId="2A1F252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laboratoř 2019 – krátkodobé umístění zvířat během experimentu</w:t>
            </w:r>
          </w:p>
          <w:p w14:paraId="07E2279C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A16539B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Ústav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lékařské biochemie, Albertov 4, 12800 Praha 2</w:t>
            </w:r>
          </w:p>
          <w:p w14:paraId="1592232C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Propojené laboratoře pro práci se zvířaty  </w:t>
            </w:r>
          </w:p>
          <w:p w14:paraId="225C1BDD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01133 operační sálek</w:t>
            </w:r>
          </w:p>
          <w:p w14:paraId="42A5AEB3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01134 místnost pro zvířata, kapacita 300 potkanů (platné pro všechny hmotnostní kategorie)</w:t>
            </w:r>
          </w:p>
          <w:p w14:paraId="692BD27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5135ACA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Centrum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Albertov 4, Praha 2</w:t>
            </w:r>
          </w:p>
          <w:p w14:paraId="132CFD20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3FF77D88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2006 operační sál</w:t>
            </w:r>
          </w:p>
          <w:p w14:paraId="14979A2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2015 místnost pro zvířata, kapacita 200 potkanů (platné pro všechny hmotnostní kategorie)</w:t>
            </w:r>
          </w:p>
          <w:p w14:paraId="1700C80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2016 místnost pro zvířata, kapacita 400 potkanů (platné pro všechny hmotnostní kategorie)</w:t>
            </w:r>
          </w:p>
          <w:p w14:paraId="14062E1A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2017 místnost pro zvířata, kapacita 200 potkanů (platné pro všechny hmotnostní kategorie)</w:t>
            </w:r>
          </w:p>
          <w:p w14:paraId="4C235D7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2018 místnost pro zvířata, kapacita 200 potkanů (platné pro všechny hmotnostní kategorie)</w:t>
            </w:r>
          </w:p>
          <w:p w14:paraId="03C52C5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2019 místnost pro zvířata, kapacita 200 potkanů (platné pro všechny hmotnostní kategorie)</w:t>
            </w:r>
          </w:p>
          <w:p w14:paraId="3E41FEF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lastRenderedPageBreak/>
              <w:t>2020 místnost pro zvířata, kapacita 200 potkanů (platné pro všechny hmotnostní kategorie)</w:t>
            </w:r>
          </w:p>
          <w:p w14:paraId="04DEED8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2021 místnost pro zvířata, kapacita 400 potkanů (platné pro všechny hmotnostní kategorie)</w:t>
            </w:r>
          </w:p>
          <w:p w14:paraId="774BE6F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01104 místnost pro zvířata, kapacita 200 myší (platné pro všechny hmotnostní kategorie)</w:t>
            </w:r>
          </w:p>
          <w:p w14:paraId="35E80957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01111 místnost pro zvířata, kapacita 300 potkanů (platné pro všechny hmotnostní kategorie)</w:t>
            </w:r>
          </w:p>
          <w:p w14:paraId="21BB1B42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221185D9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Centrum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U nemocnice 5, Praha 2</w:t>
            </w:r>
          </w:p>
          <w:p w14:paraId="1548ABA1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1FECF2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14 místnost pro zvířata, kapacita 816 myší (platné pro všechny hmotnostní kategorie)</w:t>
            </w:r>
          </w:p>
          <w:p w14:paraId="601220D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15 místnost pro zvířata, kapacita 480 myší (platné pro všechny hmotnostní kategorie) nebo 30 morčat (platné pro všechny hmotnostní kategorie)</w:t>
            </w:r>
          </w:p>
          <w:p w14:paraId="32821F0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16 místnost pro zvířata, kapacita 648 myší (platné pro všechny hmotnostní kategorie)</w:t>
            </w:r>
          </w:p>
          <w:p w14:paraId="44EC803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17 místnost pro zvířata, kapacita 648 myší (platné pro všechny hmotnostní kategorie)</w:t>
            </w:r>
          </w:p>
          <w:p w14:paraId="3FFECA4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19 místnost pro zvířata, kapacita 816 myší (platné pro všechny hmotnostní kategorie)</w:t>
            </w:r>
          </w:p>
          <w:p w14:paraId="2CA367B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 místnost pro zvířata, kapacita 1064 myší (platné pro všechny hmotnostní kategorie)</w:t>
            </w:r>
          </w:p>
          <w:p w14:paraId="13CE30AC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53A místnost pro zvířata, kapacita 528 myší (platné pro všechny hmotnostní kategorie)</w:t>
            </w:r>
          </w:p>
          <w:p w14:paraId="682DE68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54B místnost pro zvířata, kapacita 1920 myší (platné pro všechny hmotnostní kategorie)</w:t>
            </w:r>
          </w:p>
          <w:p w14:paraId="43F119F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55C místnost pro zvířata, kapacita 472 myší (platné pro všechny hmotnostní kategorie)</w:t>
            </w:r>
          </w:p>
          <w:p w14:paraId="137ED6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39 místnost pro zvířata, kapacita 1152 myší (platné pro všechny hmotnostní kategorie)</w:t>
            </w:r>
          </w:p>
          <w:p w14:paraId="03E6941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40 místnost pro zvířata, kapacita 720 potkanů (platné pro všechny hmotnostní kategorie)</w:t>
            </w:r>
          </w:p>
          <w:p w14:paraId="3FCB978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23 místnost pro zvířata, kapacita 540 potkanů (platné pro všechny hmotnostní kategorie)</w:t>
            </w:r>
          </w:p>
          <w:p w14:paraId="008230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18 místnost pro zvířata, kapacita 22 králíků (platné pro všechny hmotnostní kategorie)</w:t>
            </w:r>
          </w:p>
          <w:p w14:paraId="1D7A3A2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45 operační sálek</w:t>
            </w:r>
          </w:p>
          <w:p w14:paraId="7516361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21 operační sálek</w:t>
            </w:r>
          </w:p>
          <w:p w14:paraId="702738EF" w14:textId="77777777" w:rsidR="00335956" w:rsidRPr="001328AF" w:rsidRDefault="00335956" w:rsidP="00335956">
            <w:pPr>
              <w:pStyle w:val="Odstavecseseznamem"/>
              <w:rPr>
                <w:snapToGrid w:val="0"/>
                <w:sz w:val="20"/>
                <w:szCs w:val="20"/>
              </w:rPr>
            </w:pPr>
          </w:p>
          <w:p w14:paraId="2BC02030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Centrum pokročilého preklinického zobrazování, Salmovská 3 (U nemocnice 5), Praha 2</w:t>
            </w:r>
          </w:p>
          <w:p w14:paraId="049F928E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78C5FF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 přípravna</w:t>
            </w:r>
          </w:p>
          <w:p w14:paraId="5ED9F2B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090a místnost pro zvířata, kapacita 50 potkanů (platné pro všechny hmotnostní kategorie)</w:t>
            </w:r>
          </w:p>
          <w:p w14:paraId="6A40A92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094b místnost pro zvířata, kapacita 556 myší (platné pro všechny hmotnostní kategorie)</w:t>
            </w:r>
          </w:p>
          <w:p w14:paraId="4DA5F4C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</w:t>
            </w:r>
            <w:proofErr w:type="gramStart"/>
            <w:r w:rsidRPr="001328AF">
              <w:rPr>
                <w:snapToGrid w:val="0"/>
                <w:sz w:val="20"/>
                <w:szCs w:val="20"/>
              </w:rPr>
              <w:t>a  přípravna</w:t>
            </w:r>
            <w:proofErr w:type="gramEnd"/>
          </w:p>
          <w:p w14:paraId="72ABD47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0112a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>, 0112b, 0112c, 0109b. 089 laboratoře</w:t>
            </w:r>
          </w:p>
          <w:p w14:paraId="45040F69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47D011F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patologické fyziologie, U nemocnice 5, Praha 2</w:t>
            </w:r>
          </w:p>
          <w:p w14:paraId="144E6DB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laboratoř  2002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– krátkodobé umístění zvířat během experimentu</w:t>
            </w:r>
          </w:p>
          <w:p w14:paraId="1FD3499D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7BBE0D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Centrum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U nemocnice 3, Praha 2</w:t>
            </w:r>
          </w:p>
          <w:p w14:paraId="4DADFCB6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26C4B31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6316BB6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mikrobiologická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laborator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 xml:space="preserve"> 0.52</w:t>
            </w:r>
          </w:p>
          <w:p w14:paraId="7A1FBC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0.57 přípravna</w:t>
            </w:r>
          </w:p>
          <w:p w14:paraId="2E9CC2A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0.59 místnost pro zvířata – plazi maximálně 180ks (druhy a hmotnostní kategorie jsou uvedeny v bodě 5)</w:t>
            </w:r>
          </w:p>
          <w:p w14:paraId="4EE430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0.61 přípravna</w:t>
            </w:r>
          </w:p>
          <w:p w14:paraId="2332C6C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0.62 místnost pro zvířata – myši maximálně 300ks </w:t>
            </w:r>
          </w:p>
          <w:p w14:paraId="6E019BB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imunologie a mikrobiologie, Studničkova 7, Praha 2</w:t>
            </w:r>
          </w:p>
          <w:p w14:paraId="4EC05F67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4518BFA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340-108 místnost pro krátkodobé experimenty, kapacita 160 myší (platné pro všechny hmotnostní kategorie)</w:t>
            </w:r>
          </w:p>
          <w:p w14:paraId="2EF6307A" w14:textId="617DE760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340-1032 místnost pro zvířata, kapacita 240 myší (platné pro všechny hmotnostní kategorie)</w:t>
            </w:r>
          </w:p>
        </w:tc>
      </w:tr>
      <w:tr w:rsidR="00335956" w:rsidRPr="00C35E0D" w14:paraId="3481EF6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4554A2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709F82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Seznam osob, které se na projektu pokusů podílejí, a čísla jejich osvědčení podle § 15d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</w:t>
            </w:r>
            <w:r w:rsidRPr="005B7A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7EE12D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D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9E09E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15d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51DEF8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54D5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88DDB2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74B8E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87A6E3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BE26CC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 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2C98931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0E589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0E42CD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DA3C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4EA2A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7C3CD3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7F3157C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C439F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F16160" w14:textId="152880CE" w:rsidR="00335956" w:rsidRPr="00C5279F" w:rsidRDefault="00EB0B3E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</w:rPr>
              <w:t xml:space="preserve">Mgr. Viktor Sýkora, osvědčení č.: CZ 02663  </w:t>
            </w:r>
          </w:p>
        </w:tc>
      </w:tr>
      <w:tr w:rsidR="00335956" w:rsidRPr="00C35E0D" w14:paraId="0909883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3010DB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78D82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5886C8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BA9DD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B45F30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3C7449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DB7E7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32BD64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lastRenderedPageBreak/>
              <w:t xml:space="preserve">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335956" w:rsidRPr="00C35E0D" w14:paraId="5FD0818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9F51E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1164E8E" w14:textId="6B55E888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 xml:space="preserve">MVDr. Alena Černá </w:t>
            </w:r>
            <w:r w:rsidR="000B3B1E">
              <w:rPr>
                <w:rFonts w:ascii="Arial" w:hAnsi="Arial" w:cs="Arial"/>
                <w:sz w:val="20"/>
                <w:szCs w:val="20"/>
              </w:rPr>
              <w:t>Diplom č. D003984</w:t>
            </w:r>
          </w:p>
        </w:tc>
      </w:tr>
      <w:tr w:rsidR="00335956" w:rsidRPr="00C35E0D" w14:paraId="5AA2041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0670C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22A1B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7C996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4843C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011D949" w14:textId="6A2A312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</w:rPr>
              <w:t xml:space="preserve">Mgr. Viktor Sýkora, osvědčení č.: CZ 02663  </w:t>
            </w:r>
          </w:p>
        </w:tc>
      </w:tr>
      <w:tr w:rsidR="00335956" w:rsidRPr="00C35E0D" w14:paraId="1F2931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A8CCF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CC06A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osoby - držitelé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335956" w:rsidRPr="00C35E0D" w14:paraId="4078067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4CAD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3FEF0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66E9E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9CF5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8E628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FC15C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28F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ECA82A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3B36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DCF1F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3BC6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7DF4FA7" w14:textId="77777777" w:rsidTr="00636F76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948B5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2C93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prohlašuje, že všechny osoby podílející se na tomto projektu pokusů jsou odborně způsobilé podle zákona 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>č. 246/1992 Sb.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5956" w:rsidRPr="00C35E0D" w14:paraId="21860E06" w14:textId="77777777" w:rsidTr="00636F76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CFF845E" w14:textId="77777777" w:rsidR="00335956" w:rsidRPr="00EF714F" w:rsidRDefault="00335956" w:rsidP="00335956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335956" w:rsidRPr="00C35E0D" w14:paraId="17AB194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ED4CA0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457642E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křížkem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6C20E6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9F6314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70B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20DF29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335956" w:rsidRPr="00C35E0D" w14:paraId="6BAD973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525331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CF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2A5938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335956" w:rsidRPr="00C35E0D" w14:paraId="2A91AE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D8F7CC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25E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163BE8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335956" w:rsidRPr="00C35E0D" w14:paraId="62B9B8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EE425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062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08127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335956" w:rsidRPr="00C35E0D" w14:paraId="4D3E374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9F9FC7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B95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123313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335956" w:rsidRPr="00C35E0D" w14:paraId="456121B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6DB23F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82A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84475A0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335956" w:rsidRPr="00C35E0D" w14:paraId="7A9A9CF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A5731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B09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2391BC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335956" w:rsidRPr="00C35E0D" w14:paraId="672771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8843D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E9AD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0C81702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335956" w:rsidRPr="00C35E0D" w14:paraId="5F68A17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46C4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right w:val="dotted" w:sz="4" w:space="0" w:color="auto"/>
            </w:tcBorders>
          </w:tcPr>
          <w:p w14:paraId="08ED77B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91540EE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335956" w:rsidRPr="00C35E0D" w14:paraId="766E8AD1" w14:textId="77777777" w:rsidTr="00443CC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06EBC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902F2C" w14:textId="77777777" w:rsidR="00335956" w:rsidRPr="00C35E0D" w:rsidRDefault="00335956" w:rsidP="00335956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63E27BAF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D059F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18B4F3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Význam a zdůvodnění pokusů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podrobná charakteristika cílů studie s uvedením konkrétního očekávaného přínosu, včetně charakteristiky aplikovaných látek, nebo zařazení látek do indikačních skupin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31E62BF3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2AFC5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2F6944" w14:textId="77777777" w:rsidR="00335956" w:rsidRPr="00C35E0D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883B403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630D6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A9D1D8D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Význam a zdůvodnění používání pokusných zvířat, včetně odhadovaného počtu, druhů a stadií vývoje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pokusů)</w:t>
            </w:r>
          </w:p>
        </w:tc>
      </w:tr>
      <w:tr w:rsidR="00335956" w:rsidRPr="00C35E0D" w14:paraId="362D1B8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9DD8C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92A769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E7BBB37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8595E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ED3CD6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iCs/>
                <w:sz w:val="20"/>
                <w:szCs w:val="20"/>
              </w:rPr>
              <w:t xml:space="preserve">Prohlášení žadatele o průkazu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nezbytnosti pokusů nebo uvedení právního předpisu, který provedení pokusů ukládá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(odůvodněte nezbytnost provedení pokusů)</w:t>
            </w:r>
          </w:p>
        </w:tc>
      </w:tr>
      <w:tr w:rsidR="00335956" w:rsidRPr="00C35E0D" w14:paraId="6CBC23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C9FBC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CDEAF8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2F9C5D2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B7600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DEC72B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(uveďte všechny předpokládané zdroje; u pokusných zvířat z volné přírody uveďte co nejpřesněji lokalitu/y jejich odchytu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61815B1F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3270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62C8E1" w14:textId="271A06C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 xml:space="preserve">Charles River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Laboratories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International, Jackson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Janvier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Envigo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dovážené firmami: </w:t>
            </w:r>
          </w:p>
          <w:p w14:paraId="65666FFB" w14:textId="77777777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Velaz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>, s.r.o., Lysolajské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údolí 15/53, 165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 xml:space="preserve">00 Praha 6 – Lysolaje (67149/2018-MZE-17214 ze dne 22. 11.2018 na dobu 5 let); </w:t>
            </w:r>
          </w:p>
          <w:p w14:paraId="0D6C404E" w14:textId="2C83B1E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Anlab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>, s.r.o., Vídeňská 1083, 142 20 Praha 4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MZE-3769/2022 Č.j.: MZE-5583/2022-13114 ze dne 3.3.2022 na dobu 5 let),</w:t>
            </w:r>
          </w:p>
          <w:p w14:paraId="3B30FDB2" w14:textId="534DA790" w:rsidR="00335956" w:rsidRP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Univerzita Karlova, 1. lékařská fakulta, CEB, U nemocnice 5, Praha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MZE-66586/2021, Č.j.: MZE-8528/2022-13114 ze 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23.2.2022 na dobu 5let).</w:t>
            </w:r>
          </w:p>
        </w:tc>
      </w:tr>
      <w:tr w:rsidR="00335956" w:rsidRPr="00C35E0D" w14:paraId="4F0EF9F7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A919C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35D3E5" w14:textId="77777777" w:rsidR="00335956" w:rsidRPr="00E87E58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 d) bod 9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00891D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9869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E19D4E1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F481D6E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3CF66E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B938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  <w:r w:rsidRPr="00E87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335956" w:rsidRPr="00C35E0D" w14:paraId="039B1639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C9DC80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0F5776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Podrobný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činností s pokusnými zvířaty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uvedení časového plánu jednotlivých fází pokusů s uvedením aplikovaných látek, hlavního operačního vybavení, operačních postupů a pooperační péče)</w:t>
            </w:r>
          </w:p>
        </w:tc>
      </w:tr>
      <w:tr w:rsidR="00335956" w:rsidRPr="00C35E0D" w14:paraId="34A0F1B7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B03FB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88C2AB" w14:textId="77777777" w:rsidR="00335956" w:rsidRPr="00E5221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4BAC95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65B9E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29A4E4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>Datum předpokládaného ukončení projektu pokusů</w:t>
            </w:r>
          </w:p>
        </w:tc>
      </w:tr>
      <w:tr w:rsidR="00335956" w:rsidRPr="00C35E0D" w14:paraId="702236A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CA37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4BEA08E" w14:textId="77777777" w:rsidR="00335956" w:rsidRPr="00E52218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54D58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6B96D6E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BED45A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(včetně zdůvodnění případů, kdy metody tlumící bolest použity nebudou)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 d) bod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22DCA45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D5223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58DFAD6" w14:textId="77777777" w:rsidR="00335956" w:rsidRPr="00585D38" w:rsidRDefault="00335956" w:rsidP="00335956">
            <w:pPr>
              <w:keepNext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23684FE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5991A63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  <w:p w14:paraId="5D9602B5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F2C3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8370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včetně informace o obohacení jejich prostředí a o tom, jak bude zajištěna patřičná kvalita života zvířat)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10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2C6A128B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098D07A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2A7BF" w14:textId="77777777" w:rsidR="00335956" w:rsidRPr="00D02CA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A0150F5" w14:textId="77777777" w:rsidTr="0056163E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C563542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246323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působ značení pokusných zvířat v pokusu</w:t>
            </w:r>
          </w:p>
        </w:tc>
      </w:tr>
      <w:tr w:rsidR="00335956" w:rsidRPr="00C35E0D" w14:paraId="55ECDDA9" w14:textId="77777777" w:rsidTr="0056163E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8B8CD7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7A6D2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07388E2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B0079D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C4EA742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2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62AA68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57343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7C2F2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Nahrazení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replacement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(uveďte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odůvodnění, proč nelze pokus na pokusném zvířeti nahradit alternativními metodami; uveďte databáze alternativních metod, které byly prohledány a k jakému datu)</w:t>
            </w:r>
          </w:p>
        </w:tc>
      </w:tr>
      <w:tr w:rsidR="00335956" w:rsidRPr="00C35E0D" w14:paraId="16D4A70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D43EA2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79C057" w14:textId="77777777" w:rsidR="00335956" w:rsidRPr="004A2B2C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154A86A3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1917E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8B5E62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Omezení počtu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reduction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(uveďte opatření, která budou přijata, aby bylo zajištěno, že v rámci pokusu bude použit co nejnižší počet zvířat)</w:t>
            </w:r>
          </w:p>
        </w:tc>
      </w:tr>
      <w:tr w:rsidR="00335956" w:rsidRPr="00C35E0D" w14:paraId="04CDF60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1BDE5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DF2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6AEEA5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C6307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E21185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Šetrné zacházení se zvířaty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refinement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vysvětlení, proč je použití vybraných druhů zvířat vzhledem k účelu pokusu nejvhodnější z hlediska šetrného zacházení se zvířaty)</w:t>
            </w:r>
          </w:p>
        </w:tc>
      </w:tr>
      <w:tr w:rsidR="00335956" w:rsidRPr="00C35E0D" w14:paraId="6B4DB57C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5FE7D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D4CEDDA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7E4491D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38487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D40BECB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(uveďte, jak bude zabráněno všem formám utrpení, které by mohli v rámci schváleného pokusu nastat)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4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07B8ED8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D5AF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FB7FD41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C0FFA3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239B0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0056D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</w:t>
            </w:r>
            <w:r w:rsidRPr="00FC6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zvířaty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 humánní způsoby ukončení pokusu, v případě, že je plánováno usmrcení zvířat na konci pokusu, vysvětlete, proč je tento postup nezbytný)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5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EBD4B4D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FDEC9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6A940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A7A8E33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EFE876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59CC6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(popište způsoby, jak budou zvířata pozorována během pokusu a odůvodněte minimální průkazný počet použitých zvířat pro statistické vyhodnocení, např. uvedením vzorce/výpočtu, který byl pro stanovení počtu použit, nebo uveďte odkaz na odbornou literaturu) 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6 zákon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5DB878D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AE3F73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9C5019C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84FCDF8" w14:textId="77777777" w:rsidTr="00E815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EC09C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7411F0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ě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použito)</w:t>
            </w:r>
          </w:p>
        </w:tc>
      </w:tr>
      <w:tr w:rsidR="00335956" w:rsidRPr="00C35E0D" w14:paraId="0C2A6325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89D840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DFC23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64CF661" w14:textId="77777777" w:rsidTr="0027794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12A278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93B62D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odpovídající metody zaškrtněte křížkem 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11 a § 18g odst.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C481E8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194BA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59B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510458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335956" w:rsidRPr="00C35E0D" w14:paraId="5226B80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5C86D7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9C0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F3DD52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335956" w:rsidRPr="00C35E0D" w14:paraId="0D634F8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6F62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ECC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8BD47C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335956" w:rsidRPr="00C35E0D" w14:paraId="6F1158D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5EE7D2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51BB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44F25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335956" w:rsidRPr="00C35E0D" w14:paraId="21B5B08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78AA95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67A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2B931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335956" w:rsidRPr="00C35E0D" w14:paraId="76FD9ABE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42954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4A9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BEA4FA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335956" w:rsidRPr="00C35E0D" w14:paraId="7B6AAC6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A2661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131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2DF4BC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335956" w:rsidRPr="00C35E0D" w14:paraId="5577D5E7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65556B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DE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009DD3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5956" w:rsidRPr="00C35E0D" w14:paraId="08FAF9E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55D9BA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BA7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F9457D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335956" w:rsidRPr="00C35E0D" w14:paraId="2F10DE3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51ACC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DCE9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8CB6C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proofErr w:type="gramEnd"/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případě označení této možnosti vyplňte bod 23</w:t>
            </w:r>
          </w:p>
        </w:tc>
      </w:tr>
      <w:tr w:rsidR="00335956" w:rsidRPr="00C35E0D" w14:paraId="294E971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52A321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ED12A4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povídající zařazení zaškrtněte 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políčka; v pravé části návrh zdůvodněte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8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1F8E65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7063B6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71D3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188736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8217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294A63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4AA5BA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B9FD1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7ECF9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EEDCA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58F3F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BBAB11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1F36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42376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3592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154344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382F8C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8F7CE7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B79F1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05FABF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6ACCC74" w14:textId="77777777" w:rsidTr="00FE228A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666B8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DBCFFC3" w14:textId="77777777" w:rsidR="00335956" w:rsidRPr="006257EC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(zdůvodněte, opětovné použití zvířete a uveďte stupeň závažnosti pokusů, ve kterých budou zvířata opětovně použita)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</w:t>
            </w:r>
            <w: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7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1685F5A4" w14:textId="77777777" w:rsidTr="00FE228A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2C7E9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006740" w14:textId="77777777" w:rsidR="00335956" w:rsidRPr="000F3317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3A585532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C2D63E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45F62A6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Odůvodnění a vědecké doložení nutnosti provedení konkrétního pokusu mimo schválené zařízení uživatele pokusných zvířat, pokud má být na základě žádosti v rozhodnutí stanoveno, že je možno 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 xml:space="preserve">(vyplňte v případě udělení oprávnění podle </w:t>
            </w:r>
            <w:r w:rsidRPr="00C82597">
              <w:rPr>
                <w:rFonts w:ascii="Arial" w:hAnsi="Arial" w:cs="Arial"/>
                <w:i/>
                <w:iCs/>
                <w:sz w:val="20"/>
                <w:szCs w:val="20"/>
              </w:rPr>
              <w:t>§ 15a odst. 2 zákona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i)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04F2B29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9C91F4D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C2B964" w14:textId="77777777" w:rsidR="00335956" w:rsidRPr="000F3317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12CD20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837AB1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AAAAFF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 požadavků stanovených v § 18g odst. 3 až 5 zákona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[</w:t>
            </w:r>
            <w:r w:rsidRPr="00386CAF">
              <w:rPr>
                <w:rFonts w:ascii="Arial" w:hAnsi="Arial" w:cs="Arial"/>
                <w:i/>
                <w:sz w:val="20"/>
                <w:szCs w:val="20"/>
              </w:rPr>
              <w:t>§ 18g odst. 6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386CAF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099191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F81F45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8878DD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Název a podrobný popis jiné metody usmrcování pokusných zvířat, která není uvedena v § 18g odst. 3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445BAFE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086AAF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59C80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399E2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C76FD7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E696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Uvedení požadavku stanoveného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>, ze kterého má být udělena výjimka</w:t>
            </w:r>
          </w:p>
        </w:tc>
      </w:tr>
      <w:tr w:rsidR="00335956" w:rsidRPr="00C35E0D" w14:paraId="36991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57508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990E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1DD1309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9C20A1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093FB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Žadatel žádá státní orgán příslušný ke schvalování projektů pokusů o udělení výjimky z požadavků uvedených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zaškrtněte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231F803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93020C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64A56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3E8921" w14:textId="77777777" w:rsidR="00335956" w:rsidRPr="00C35E0D" w:rsidRDefault="00335956" w:rsidP="00335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335956" w:rsidRPr="00C35E0D" w14:paraId="256413DC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A85C36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F399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7F22B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předkládá doklady o tom, že je vědecky doloženo a dostatečně odůvodněno, že účelu pokusu nelze dosáhnout za použití metody usmrcování uvedené v § 18g odstavci 3 nebo 4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3FA085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B5AB40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1B9CAA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335956" w:rsidRPr="00C35E0D" w14:paraId="4667BE6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3C72A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069AA7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BF1CB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501399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6B09F43E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 odst. 2 zákona</w:t>
            </w:r>
            <w:r w:rsidRPr="009C6FE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č. 246/1992 Sb.</w:t>
            </w:r>
          </w:p>
        </w:tc>
      </w:tr>
      <w:tr w:rsidR="00335956" w:rsidRPr="00C35E0D" w14:paraId="02D3ED6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A801F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55F44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335956" w:rsidRPr="00C35E0D" w14:paraId="0F6A2D1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747F29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E31969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755F0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75195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E961B4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335956" w:rsidRPr="00C35E0D" w14:paraId="58948D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6EB30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AED0F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C604BE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61739E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1673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335956" w:rsidRPr="00C35E0D" w14:paraId="6B166E02" w14:textId="77777777" w:rsidTr="000F331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54C9C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0F900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18743F" w14:textId="77777777" w:rsidTr="000F331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6872568" w14:textId="77777777" w:rsidR="00335956" w:rsidRPr="00C35E0D" w:rsidRDefault="00335956" w:rsidP="00335956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2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CCFFCC" w:fill="FFFFCC"/>
            <w:vAlign w:val="center"/>
            <w:hideMark/>
          </w:tcPr>
          <w:p w14:paraId="19B2E92A" w14:textId="77777777" w:rsidR="00335956" w:rsidRPr="00C35E0D" w:rsidRDefault="00335956" w:rsidP="00335956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7772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A7B6B0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</w:tr>
      <w:tr w:rsidR="00335956" w:rsidRPr="00C35E0D" w14:paraId="3DF10996" w14:textId="77777777" w:rsidTr="000F3317">
        <w:trPr>
          <w:trHeight w:val="1021"/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5308DE6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C07171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BCCE16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309840D" w14:textId="77777777" w:rsidR="008A55EE" w:rsidRPr="00675881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 evidence hospodářství a osob stanovených plemenářským zákonem, ve znění pozdějších předpisů.</w:t>
      </w:r>
    </w:p>
    <w:p w14:paraId="7F1BC847" w14:textId="77777777" w:rsidR="008A55EE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67DF38A9" w14:textId="77777777" w:rsidR="00095492" w:rsidRPr="000F4395" w:rsidRDefault="00095492" w:rsidP="0009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4395">
        <w:rPr>
          <w:rFonts w:ascii="Arial" w:hAnsi="Arial" w:cs="Arial"/>
          <w:b/>
          <w:bCs/>
          <w:sz w:val="20"/>
          <w:szCs w:val="20"/>
        </w:rPr>
        <w:t>Tento vzor formuláře je závazný (§ 16a odst. 1 zákona</w:t>
      </w:r>
      <w:r w:rsidR="009C6FEB" w:rsidRPr="009C6FEB">
        <w:rPr>
          <w:rFonts w:ascii="Arial" w:hAnsi="Arial" w:cs="Arial"/>
          <w:b/>
          <w:bCs/>
          <w:sz w:val="20"/>
          <w:szCs w:val="20"/>
        </w:rPr>
        <w:t xml:space="preserve"> č. 246/1992 Sb.</w:t>
      </w:r>
      <w:r w:rsidRPr="000F4395">
        <w:rPr>
          <w:rFonts w:ascii="Arial" w:hAnsi="Arial" w:cs="Arial"/>
          <w:b/>
          <w:bCs/>
          <w:sz w:val="20"/>
          <w:szCs w:val="20"/>
        </w:rPr>
        <w:t>).</w:t>
      </w:r>
    </w:p>
    <w:p w14:paraId="798DA8BF" w14:textId="77777777" w:rsidR="0030247D" w:rsidRDefault="0030247D" w:rsidP="0030247D">
      <w:pPr>
        <w:rPr>
          <w:rFonts w:ascii="Arial" w:hAnsi="Arial" w:cs="Arial"/>
          <w:sz w:val="22"/>
          <w:szCs w:val="22"/>
        </w:rPr>
      </w:pPr>
    </w:p>
    <w:p w14:paraId="4A8FA32B" w14:textId="77777777" w:rsidR="00076D32" w:rsidRPr="00A953B6" w:rsidRDefault="00076D32" w:rsidP="003024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30247D" w:rsidRPr="00EF714F" w14:paraId="01C835E3" w14:textId="77777777" w:rsidTr="005123DB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3738529" w14:textId="77777777" w:rsidR="0030247D" w:rsidRPr="00EF714F" w:rsidRDefault="008221C3" w:rsidP="005123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30247D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yplňuje státní orgán příslušný ke schvalování projektů pokusů </w:t>
            </w:r>
          </w:p>
        </w:tc>
      </w:tr>
      <w:tr w:rsidR="0030247D" w:rsidRPr="00EF714F" w14:paraId="2B583F35" w14:textId="77777777" w:rsidTr="005123DB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78C7FD95" w14:textId="77777777" w:rsidR="0030247D" w:rsidRPr="008F544E" w:rsidRDefault="0030247D" w:rsidP="005123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30247D" w:rsidRPr="00EF714F" w14:paraId="270B11CE" w14:textId="77777777" w:rsidTr="005123DB">
        <w:trPr>
          <w:trHeight w:val="510"/>
        </w:trPr>
        <w:tc>
          <w:tcPr>
            <w:tcW w:w="10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AB65" w14:textId="77777777" w:rsidR="000F4395" w:rsidRDefault="000F4395" w:rsidP="00512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250C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5916F912" w14:textId="77777777" w:rsidTr="005123DB">
        <w:trPr>
          <w:trHeight w:val="1021"/>
        </w:trPr>
        <w:tc>
          <w:tcPr>
            <w:tcW w:w="410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EB6DA82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E9A2C9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03FD6B34" w14:textId="77777777" w:rsidTr="005123DB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15E11B6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 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0DA5BB7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656C6" w14:textId="77777777" w:rsidR="0030247D" w:rsidRDefault="0030247D" w:rsidP="00095492">
      <w:pPr>
        <w:rPr>
          <w:rFonts w:ascii="Arial" w:hAnsi="Arial" w:cs="Arial"/>
          <w:snapToGrid w:val="0"/>
          <w:sz w:val="22"/>
          <w:szCs w:val="22"/>
        </w:rPr>
      </w:pPr>
    </w:p>
    <w:p w14:paraId="0A3BBC34" w14:textId="77777777" w:rsidR="008221C3" w:rsidRDefault="00015AF4" w:rsidP="00015AF4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30AFDB4D" w14:textId="77777777" w:rsidR="008221C3" w:rsidRDefault="00015AF4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1) </w:t>
      </w:r>
      <w:r w:rsidR="00095492">
        <w:rPr>
          <w:rFonts w:ascii="Arial" w:hAnsi="Arial" w:cs="Arial"/>
          <w:sz w:val="20"/>
          <w:szCs w:val="22"/>
        </w:rPr>
        <w:t>T</w:t>
      </w:r>
      <w:r w:rsidR="008221C3" w:rsidRPr="00386CAF">
        <w:rPr>
          <w:rFonts w:ascii="Arial" w:hAnsi="Arial" w:cs="Arial"/>
          <w:sz w:val="20"/>
          <w:szCs w:val="22"/>
        </w:rPr>
        <w:t>abulk</w:t>
      </w:r>
      <w:r w:rsidR="00095492">
        <w:rPr>
          <w:rFonts w:ascii="Arial" w:hAnsi="Arial" w:cs="Arial"/>
          <w:sz w:val="20"/>
          <w:szCs w:val="22"/>
        </w:rPr>
        <w:t>y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>č. 1 (Stanovisko odborné komise pro zajištění dobrých životních podmínek pokusných zvířat)</w:t>
      </w:r>
      <w:r w:rsidR="008221C3">
        <w:rPr>
          <w:rFonts w:ascii="Arial" w:hAnsi="Arial" w:cs="Arial"/>
          <w:sz w:val="20"/>
          <w:szCs w:val="22"/>
        </w:rPr>
        <w:t xml:space="preserve"> a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 xml:space="preserve">č. </w:t>
      </w:r>
      <w:r w:rsidR="008221C3" w:rsidRPr="00386CAF">
        <w:rPr>
          <w:rFonts w:ascii="Arial" w:hAnsi="Arial" w:cs="Arial"/>
          <w:sz w:val="20"/>
          <w:szCs w:val="22"/>
        </w:rPr>
        <w:t xml:space="preserve">2 </w:t>
      </w:r>
      <w:r w:rsidR="003B752D">
        <w:rPr>
          <w:rFonts w:ascii="Arial" w:hAnsi="Arial" w:cs="Arial"/>
          <w:sz w:val="20"/>
          <w:szCs w:val="22"/>
        </w:rPr>
        <w:t xml:space="preserve">(Souhlas odborné komise pro zajišťování dobrých životních podmínek pokusných zvířat). Tyto tabulky </w:t>
      </w:r>
      <w:r w:rsidR="008221C3" w:rsidRPr="00386CAF">
        <w:rPr>
          <w:rFonts w:ascii="Arial" w:hAnsi="Arial" w:cs="Arial"/>
          <w:sz w:val="20"/>
          <w:szCs w:val="22"/>
        </w:rPr>
        <w:t>jsou nedílnou součástí žádosti o schválení projektu pokusů</w:t>
      </w:r>
      <w:r w:rsidR="008221C3">
        <w:rPr>
          <w:rFonts w:ascii="Arial" w:hAnsi="Arial" w:cs="Arial"/>
          <w:sz w:val="20"/>
          <w:szCs w:val="22"/>
        </w:rPr>
        <w:t>.</w:t>
      </w:r>
    </w:p>
    <w:p w14:paraId="657CEC97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095492">
        <w:rPr>
          <w:rFonts w:ascii="Arial" w:hAnsi="Arial" w:cs="Arial"/>
          <w:snapToGrid w:val="0"/>
          <w:sz w:val="20"/>
          <w:szCs w:val="20"/>
        </w:rPr>
        <w:t>N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etechnické shrnutí projektu pokusů,</w:t>
      </w:r>
    </w:p>
    <w:p w14:paraId="048D51F9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3C8E6D43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5AF4">
        <w:rPr>
          <w:rFonts w:ascii="Arial" w:hAnsi="Arial" w:cs="Arial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3F0278D5" w14:textId="77777777" w:rsidR="00015AF4" w:rsidRPr="00675881" w:rsidRDefault="008221C3" w:rsidP="00015AF4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5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v zákoně č. 166/1999 Sb., </w:t>
      </w:r>
      <w:r w:rsidR="00015AF4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</w:t>
      </w:r>
      <w:r w:rsidR="00386CAF">
        <w:rPr>
          <w:rFonts w:ascii="Arial" w:hAnsi="Arial" w:cs="Arial"/>
          <w:sz w:val="20"/>
          <w:szCs w:val="20"/>
          <w:shd w:val="clear" w:color="auto" w:fill="FFFFFF"/>
        </w:rPr>
        <w:t>cích zákonů (veterinární zákon), ve znění pozdějších předpisů</w:t>
      </w:r>
      <w:r w:rsidR="000954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CE266E2" w14:textId="77777777" w:rsidR="00015AF4" w:rsidRPr="00675881" w:rsidRDefault="00015AF4" w:rsidP="00015AF4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7491CE54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18A571BE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E09380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62B637C2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0385EC9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43D1170B" w14:textId="77777777" w:rsidR="00015AF4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476DECD1" w14:textId="77777777" w:rsidR="008A55EE" w:rsidRDefault="008A55EE" w:rsidP="0001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22F660" w14:textId="77777777" w:rsidR="00015AF4" w:rsidRPr="00A953B6" w:rsidRDefault="00015AF4" w:rsidP="00015AF4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015AF4" w:rsidRPr="00EF714F" w14:paraId="0C36E272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52A2A8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abulku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vyplňuje odborná komise pro zajišťování dobrých životních podmínek pokusných zvířat</w:t>
            </w:r>
            <w:r w:rsidR="00015AF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015AF4" w:rsidRPr="00EF714F" w14:paraId="1E176EAC" w14:textId="77777777" w:rsidTr="006D6D27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3099F9F8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 žádosti a předloženému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a)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2C2D4882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3FD6C38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015AF4" w:rsidRPr="00EF714F" w14:paraId="1472F145" w14:textId="77777777" w:rsidTr="00006E9F">
        <w:trPr>
          <w:trHeight w:val="454"/>
        </w:trPr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3647D" w14:textId="77777777" w:rsidR="00485F0A" w:rsidRPr="008F544E" w:rsidRDefault="00485F0A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1870326D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89EA016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335956" w:rsidRPr="00EF714F" w14:paraId="1B37806F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4B4F8C" w14:textId="47C5E244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Odborná komise 1. lékařské fakulty Univerzity Karlovy doporučuje schválení předkládaného projektu pokusů.</w:t>
            </w:r>
          </w:p>
        </w:tc>
      </w:tr>
      <w:tr w:rsidR="00335956" w:rsidRPr="00EF714F" w14:paraId="3CE5566E" w14:textId="77777777" w:rsidTr="006D6D27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3B46DC3F" w14:textId="77777777" w:rsidR="00335956" w:rsidRPr="007327C0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87C200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335956" w:rsidRPr="00EF714F" w14:paraId="4BEE068C" w14:textId="77777777" w:rsidTr="006D6D27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4531820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1756AFC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3A2E9BE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4E6C9A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E11B0" w14:textId="479F96B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944D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528C8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58E07B73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C9A1" w14:textId="5064C8DC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Ing. Jana </w:t>
            </w:r>
            <w:proofErr w:type="spell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Bortelová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E2E02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87DAC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5155D7E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DA59" w14:textId="3FAC37F0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4D91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89873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769543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5ED9" w14:textId="5B042B0F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MUDr. Nikolina Kutinová – Canová, </w:t>
            </w:r>
            <w:proofErr w:type="gram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Ph.D</w:t>
            </w:r>
            <w:proofErr w:type="gram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8DE3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D71C6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C795DB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8FAE" w14:textId="35EB1C2D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ED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C7EC7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6C37561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CB95E" w14:textId="3464AFE7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179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C546B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3894332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E8840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DB54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5016D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8F071DD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B03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B88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F24F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1F6600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D0B6A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E36F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0F1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DC7BC7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98DC9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53C82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3441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5C4C0" w14:textId="77777777" w:rsidR="003B0BA3" w:rsidRDefault="003B0BA3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p w14:paraId="16A9B0FA" w14:textId="77777777" w:rsidR="003B0BA3" w:rsidRDefault="003B0BA3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06F71548" w14:textId="77777777" w:rsidR="00015AF4" w:rsidRDefault="00015AF4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015AF4" w:rsidRPr="00EF714F" w14:paraId="7A8897DE" w14:textId="77777777" w:rsidTr="006D6D27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FF80FF2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abulku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vyplňuje odborná komise pro zajišťování dobrých životních podmínek pokusných zvířat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až po schválení projektu pokusů státním orgánem příslušným ke schvalování projektů pokusů</w:t>
            </w:r>
          </w:p>
        </w:tc>
      </w:tr>
      <w:tr w:rsidR="00015AF4" w:rsidRPr="00EF714F" w14:paraId="0F0CFD1A" w14:textId="77777777" w:rsidTr="006D6D27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6537217F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b)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10A67936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0567A82" w14:textId="77777777" w:rsidR="00015AF4" w:rsidRPr="008F544E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15AF4" w:rsidRPr="00EF714F" w14:paraId="4C5F2F81" w14:textId="77777777" w:rsidTr="00006E9F">
        <w:trPr>
          <w:trHeight w:val="454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4D7FF" w14:textId="77777777" w:rsidR="006F2516" w:rsidRPr="00EF714F" w:rsidRDefault="006F2516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08F63542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7AAE3A0E" w14:textId="77777777" w:rsidR="00015AF4" w:rsidRPr="00EF714F" w:rsidRDefault="00015AF4" w:rsidP="00D84880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 xml:space="preserve">Odborná komise pro zajišťování dobrých životních podmínek pokusných zvířat souhlas k zahájení projektu pokusu 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(správnou variantu zaškrtněte křížkem 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políčka)</w:t>
            </w:r>
          </w:p>
        </w:tc>
      </w:tr>
      <w:tr w:rsidR="00015AF4" w:rsidRPr="00EF714F" w14:paraId="31718F04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D65A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5DD2F6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015AF4" w:rsidRPr="00EF714F" w14:paraId="76433716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6C885030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4479231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015AF4" w:rsidRPr="007327C0" w14:paraId="2A36B2FC" w14:textId="77777777" w:rsidTr="006D6D27">
        <w:tc>
          <w:tcPr>
            <w:tcW w:w="864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BA54720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5EA63B1D" w14:textId="77777777" w:rsidR="00015AF4" w:rsidRPr="00E34C2E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038161CA" w14:textId="77777777" w:rsidTr="006D6D27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F7D332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5120558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607F0220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956" w:rsidRPr="00EF714F" w14:paraId="2A36344B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45E5" w14:textId="35F9553D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32EE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BC73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1D69123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0DFC5" w14:textId="4891600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Ing. Jana </w:t>
            </w:r>
            <w:proofErr w:type="spell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Bortelová</w:t>
            </w:r>
            <w:proofErr w:type="spell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58BCD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12A0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7A05B26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9479" w14:textId="0C1E8DB2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EDEF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C910E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1DA7039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18D3" w14:textId="0B2E9745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MUDr. Nikolina Kutinová – Canová, </w:t>
            </w:r>
            <w:proofErr w:type="gram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Ph.D</w:t>
            </w:r>
            <w:proofErr w:type="gram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42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35C52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371240F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ED82" w14:textId="156DEEF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773E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6A0C4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754604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162E" w14:textId="357606E0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CE9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9FFB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4FADBE9C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731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F22A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105C3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27127F2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6355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668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0F4905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0EC3F9D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654AA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F13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C4EE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6741B04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511EE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D1C99C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54BA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D17A9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0243" w14:textId="77777777" w:rsidR="00036A5A" w:rsidRDefault="00036A5A" w:rsidP="00A953B6">
      <w:r>
        <w:separator/>
      </w:r>
    </w:p>
  </w:endnote>
  <w:endnote w:type="continuationSeparator" w:id="0">
    <w:p w14:paraId="0D084F40" w14:textId="77777777" w:rsidR="00036A5A" w:rsidRDefault="00036A5A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C8C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7AC261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4DAC" w14:textId="77777777" w:rsidR="00FA2D1A" w:rsidRPr="0058553D" w:rsidRDefault="009E6072" w:rsidP="009E6072">
    <w:pPr>
      <w:pStyle w:val="Zpat"/>
      <w:jc w:val="center"/>
      <w:rPr>
        <w:rFonts w:ascii="Arial" w:hAnsi="Arial" w:cs="Arial"/>
        <w:sz w:val="20"/>
        <w:szCs w:val="20"/>
      </w:rPr>
    </w:pP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PAGE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  <w:r w:rsidRPr="0058553D">
      <w:rPr>
        <w:rFonts w:ascii="Arial" w:hAnsi="Arial" w:cs="Arial"/>
        <w:sz w:val="20"/>
        <w:szCs w:val="20"/>
      </w:rPr>
      <w:t xml:space="preserve"> z </w:t>
    </w: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NUMPAGES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643E" w14:textId="77777777" w:rsidR="00036A5A" w:rsidRDefault="00036A5A" w:rsidP="00A953B6">
      <w:r>
        <w:separator/>
      </w:r>
    </w:p>
  </w:footnote>
  <w:footnote w:type="continuationSeparator" w:id="0">
    <w:p w14:paraId="4D234092" w14:textId="77777777" w:rsidR="00036A5A" w:rsidRDefault="00036A5A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DB0F" w14:textId="77777777" w:rsidR="00FA2D1A" w:rsidRDefault="00000000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w:pict w14:anchorId="4A9F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9" o:spid="_x0000_s1025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  <w:r w:rsidR="00FA2D1A">
      <w:rPr>
        <w:rStyle w:val="slostrnky"/>
      </w:rPr>
      <w:fldChar w:fldCharType="begin"/>
    </w:r>
    <w:r w:rsidR="00FA2D1A">
      <w:rPr>
        <w:rStyle w:val="slostrnky"/>
      </w:rPr>
      <w:instrText xml:space="preserve">PAGE  </w:instrText>
    </w:r>
    <w:r w:rsidR="00FA2D1A">
      <w:rPr>
        <w:rStyle w:val="slostrnky"/>
      </w:rPr>
      <w:fldChar w:fldCharType="end"/>
    </w:r>
  </w:p>
  <w:p w14:paraId="7E92DB29" w14:textId="77777777" w:rsidR="00FA2D1A" w:rsidRDefault="00FA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BE3" w14:textId="77777777" w:rsidR="00280207" w:rsidRDefault="00000000">
    <w:pPr>
      <w:pStyle w:val="Zhlav"/>
    </w:pPr>
    <w:r>
      <w:rPr>
        <w:noProof/>
      </w:rPr>
      <w:pict w14:anchorId="51FE8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8" o:spid="_x0000_s1026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51C"/>
    <w:multiLevelType w:val="multilevel"/>
    <w:tmpl w:val="48E00BF2"/>
    <w:styleLink w:val="Aktulnsezna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6064A"/>
    <w:multiLevelType w:val="hybridMultilevel"/>
    <w:tmpl w:val="EA14B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05453"/>
    <w:multiLevelType w:val="hybridMultilevel"/>
    <w:tmpl w:val="E30A7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2429"/>
    <w:multiLevelType w:val="hybridMultilevel"/>
    <w:tmpl w:val="6DEA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E6B81"/>
    <w:multiLevelType w:val="multilevel"/>
    <w:tmpl w:val="6DEA4216"/>
    <w:styleLink w:val="Aktulnsezna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48343F"/>
    <w:multiLevelType w:val="hybridMultilevel"/>
    <w:tmpl w:val="27FEA31A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69ED6834"/>
    <w:multiLevelType w:val="hybridMultilevel"/>
    <w:tmpl w:val="110C7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1863A2"/>
    <w:multiLevelType w:val="multilevel"/>
    <w:tmpl w:val="110C7BA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646653"/>
    <w:multiLevelType w:val="hybridMultilevel"/>
    <w:tmpl w:val="48E0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845737">
    <w:abstractNumId w:val="1"/>
  </w:num>
  <w:num w:numId="2" w16cid:durableId="1409645010">
    <w:abstractNumId w:val="10"/>
  </w:num>
  <w:num w:numId="3" w16cid:durableId="1886482296">
    <w:abstractNumId w:val="3"/>
  </w:num>
  <w:num w:numId="4" w16cid:durableId="995257815">
    <w:abstractNumId w:val="11"/>
  </w:num>
  <w:num w:numId="5" w16cid:durableId="448475314">
    <w:abstractNumId w:val="7"/>
  </w:num>
  <w:num w:numId="6" w16cid:durableId="491917580">
    <w:abstractNumId w:val="9"/>
  </w:num>
  <w:num w:numId="7" w16cid:durableId="626278172">
    <w:abstractNumId w:val="2"/>
  </w:num>
  <w:num w:numId="8" w16cid:durableId="246237167">
    <w:abstractNumId w:val="4"/>
  </w:num>
  <w:num w:numId="9" w16cid:durableId="633103935">
    <w:abstractNumId w:val="13"/>
  </w:num>
  <w:num w:numId="10" w16cid:durableId="743455090">
    <w:abstractNumId w:val="5"/>
  </w:num>
  <w:num w:numId="11" w16cid:durableId="306323411">
    <w:abstractNumId w:val="12"/>
  </w:num>
  <w:num w:numId="12" w16cid:durableId="156196729">
    <w:abstractNumId w:val="0"/>
  </w:num>
  <w:num w:numId="13" w16cid:durableId="386223387">
    <w:abstractNumId w:val="6"/>
  </w:num>
  <w:num w:numId="14" w16cid:durableId="1763263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6"/>
    <w:rsid w:val="00006E9F"/>
    <w:rsid w:val="00015AF4"/>
    <w:rsid w:val="00023800"/>
    <w:rsid w:val="00027769"/>
    <w:rsid w:val="00036A5A"/>
    <w:rsid w:val="00037C68"/>
    <w:rsid w:val="00040AF8"/>
    <w:rsid w:val="00047C34"/>
    <w:rsid w:val="00055CA6"/>
    <w:rsid w:val="00072AD8"/>
    <w:rsid w:val="00076D32"/>
    <w:rsid w:val="00080CA6"/>
    <w:rsid w:val="0008317B"/>
    <w:rsid w:val="00095492"/>
    <w:rsid w:val="00097732"/>
    <w:rsid w:val="000A4E9D"/>
    <w:rsid w:val="000A65BF"/>
    <w:rsid w:val="000B3B1E"/>
    <w:rsid w:val="000B5D75"/>
    <w:rsid w:val="000B674F"/>
    <w:rsid w:val="000C6D31"/>
    <w:rsid w:val="000D3661"/>
    <w:rsid w:val="000E1F1A"/>
    <w:rsid w:val="000F3317"/>
    <w:rsid w:val="000F4395"/>
    <w:rsid w:val="0010269E"/>
    <w:rsid w:val="0011767E"/>
    <w:rsid w:val="00120300"/>
    <w:rsid w:val="00123191"/>
    <w:rsid w:val="00130FAC"/>
    <w:rsid w:val="0015122D"/>
    <w:rsid w:val="00157987"/>
    <w:rsid w:val="00192FE0"/>
    <w:rsid w:val="001955E3"/>
    <w:rsid w:val="001A047B"/>
    <w:rsid w:val="001A0B7B"/>
    <w:rsid w:val="001A1AAF"/>
    <w:rsid w:val="001B16C7"/>
    <w:rsid w:val="001C67E6"/>
    <w:rsid w:val="001D1FC8"/>
    <w:rsid w:val="001E17D4"/>
    <w:rsid w:val="001E6AAB"/>
    <w:rsid w:val="001E6C78"/>
    <w:rsid w:val="002353B6"/>
    <w:rsid w:val="002410E3"/>
    <w:rsid w:val="00244371"/>
    <w:rsid w:val="002460B5"/>
    <w:rsid w:val="00254846"/>
    <w:rsid w:val="002607B3"/>
    <w:rsid w:val="002763F3"/>
    <w:rsid w:val="0027794D"/>
    <w:rsid w:val="00280207"/>
    <w:rsid w:val="00293046"/>
    <w:rsid w:val="002944E0"/>
    <w:rsid w:val="002A38AD"/>
    <w:rsid w:val="002A683C"/>
    <w:rsid w:val="002E3460"/>
    <w:rsid w:val="002E6801"/>
    <w:rsid w:val="0030247D"/>
    <w:rsid w:val="003136D6"/>
    <w:rsid w:val="00313BC1"/>
    <w:rsid w:val="003147AA"/>
    <w:rsid w:val="00324358"/>
    <w:rsid w:val="00335956"/>
    <w:rsid w:val="00343CB7"/>
    <w:rsid w:val="00347AF4"/>
    <w:rsid w:val="0035684A"/>
    <w:rsid w:val="00366016"/>
    <w:rsid w:val="003669C5"/>
    <w:rsid w:val="00386CAF"/>
    <w:rsid w:val="003950EB"/>
    <w:rsid w:val="003A690D"/>
    <w:rsid w:val="003B0BA3"/>
    <w:rsid w:val="003B5A9C"/>
    <w:rsid w:val="003B752D"/>
    <w:rsid w:val="003D6A6A"/>
    <w:rsid w:val="003F59C6"/>
    <w:rsid w:val="003F618A"/>
    <w:rsid w:val="00404C53"/>
    <w:rsid w:val="0041590D"/>
    <w:rsid w:val="00424A63"/>
    <w:rsid w:val="0042797C"/>
    <w:rsid w:val="004316AF"/>
    <w:rsid w:val="004363BC"/>
    <w:rsid w:val="00443CC4"/>
    <w:rsid w:val="0044654C"/>
    <w:rsid w:val="00447876"/>
    <w:rsid w:val="0046723D"/>
    <w:rsid w:val="00467DC6"/>
    <w:rsid w:val="00474DF2"/>
    <w:rsid w:val="004823B5"/>
    <w:rsid w:val="00483775"/>
    <w:rsid w:val="0048480C"/>
    <w:rsid w:val="00485F0A"/>
    <w:rsid w:val="004A2B2C"/>
    <w:rsid w:val="004A31B3"/>
    <w:rsid w:val="004B5A94"/>
    <w:rsid w:val="004B6E27"/>
    <w:rsid w:val="004D6FCF"/>
    <w:rsid w:val="004F7775"/>
    <w:rsid w:val="005024E0"/>
    <w:rsid w:val="005120F4"/>
    <w:rsid w:val="005123DB"/>
    <w:rsid w:val="0051661D"/>
    <w:rsid w:val="00517179"/>
    <w:rsid w:val="005271E1"/>
    <w:rsid w:val="00536CB8"/>
    <w:rsid w:val="005376B2"/>
    <w:rsid w:val="005524F1"/>
    <w:rsid w:val="0056163E"/>
    <w:rsid w:val="00562C43"/>
    <w:rsid w:val="00577811"/>
    <w:rsid w:val="0058553D"/>
    <w:rsid w:val="00585D38"/>
    <w:rsid w:val="005909F6"/>
    <w:rsid w:val="00590C51"/>
    <w:rsid w:val="00592577"/>
    <w:rsid w:val="005972F3"/>
    <w:rsid w:val="005A32E1"/>
    <w:rsid w:val="005A3F72"/>
    <w:rsid w:val="005A749A"/>
    <w:rsid w:val="005B2B9A"/>
    <w:rsid w:val="005B72BE"/>
    <w:rsid w:val="005B7AEB"/>
    <w:rsid w:val="005C3652"/>
    <w:rsid w:val="005C646A"/>
    <w:rsid w:val="005D32A4"/>
    <w:rsid w:val="0060009E"/>
    <w:rsid w:val="00600FE1"/>
    <w:rsid w:val="00604C86"/>
    <w:rsid w:val="0061412D"/>
    <w:rsid w:val="006257EC"/>
    <w:rsid w:val="00625C5F"/>
    <w:rsid w:val="00630794"/>
    <w:rsid w:val="00632A00"/>
    <w:rsid w:val="00635781"/>
    <w:rsid w:val="00636F76"/>
    <w:rsid w:val="00657B74"/>
    <w:rsid w:val="00670A3F"/>
    <w:rsid w:val="00675881"/>
    <w:rsid w:val="00690BD9"/>
    <w:rsid w:val="006B151E"/>
    <w:rsid w:val="006B16DD"/>
    <w:rsid w:val="006B4C45"/>
    <w:rsid w:val="006B7D15"/>
    <w:rsid w:val="006C50FE"/>
    <w:rsid w:val="006D242B"/>
    <w:rsid w:val="006D6D27"/>
    <w:rsid w:val="006F2516"/>
    <w:rsid w:val="006F76F9"/>
    <w:rsid w:val="006F7B63"/>
    <w:rsid w:val="007327C0"/>
    <w:rsid w:val="007337A8"/>
    <w:rsid w:val="00742D91"/>
    <w:rsid w:val="00745205"/>
    <w:rsid w:val="007462D1"/>
    <w:rsid w:val="00751614"/>
    <w:rsid w:val="00753586"/>
    <w:rsid w:val="00753B77"/>
    <w:rsid w:val="00755810"/>
    <w:rsid w:val="00756F18"/>
    <w:rsid w:val="00757659"/>
    <w:rsid w:val="00760301"/>
    <w:rsid w:val="00771B2F"/>
    <w:rsid w:val="00771E2C"/>
    <w:rsid w:val="0077702E"/>
    <w:rsid w:val="007862B5"/>
    <w:rsid w:val="007863B5"/>
    <w:rsid w:val="007A1719"/>
    <w:rsid w:val="007A18A2"/>
    <w:rsid w:val="007B3FFE"/>
    <w:rsid w:val="007B4718"/>
    <w:rsid w:val="007B6711"/>
    <w:rsid w:val="007C0CC7"/>
    <w:rsid w:val="007C32FF"/>
    <w:rsid w:val="007E1908"/>
    <w:rsid w:val="007E2482"/>
    <w:rsid w:val="007F19C3"/>
    <w:rsid w:val="007F26D6"/>
    <w:rsid w:val="007F2960"/>
    <w:rsid w:val="007F7C2C"/>
    <w:rsid w:val="00813223"/>
    <w:rsid w:val="00815FDD"/>
    <w:rsid w:val="008221C3"/>
    <w:rsid w:val="0082404C"/>
    <w:rsid w:val="00831346"/>
    <w:rsid w:val="00837043"/>
    <w:rsid w:val="00851226"/>
    <w:rsid w:val="00853A80"/>
    <w:rsid w:val="00867740"/>
    <w:rsid w:val="008771FE"/>
    <w:rsid w:val="008951E7"/>
    <w:rsid w:val="008A1767"/>
    <w:rsid w:val="008A55EE"/>
    <w:rsid w:val="008C558B"/>
    <w:rsid w:val="008E65CA"/>
    <w:rsid w:val="008F48C7"/>
    <w:rsid w:val="008F544E"/>
    <w:rsid w:val="009102F4"/>
    <w:rsid w:val="00910F58"/>
    <w:rsid w:val="009178AF"/>
    <w:rsid w:val="0092627E"/>
    <w:rsid w:val="00946D31"/>
    <w:rsid w:val="00954FE5"/>
    <w:rsid w:val="00960DCF"/>
    <w:rsid w:val="00961444"/>
    <w:rsid w:val="00963102"/>
    <w:rsid w:val="0098476C"/>
    <w:rsid w:val="0098620A"/>
    <w:rsid w:val="009B2B77"/>
    <w:rsid w:val="009B46AB"/>
    <w:rsid w:val="009B6B12"/>
    <w:rsid w:val="009C2473"/>
    <w:rsid w:val="009C2BD2"/>
    <w:rsid w:val="009C3D9B"/>
    <w:rsid w:val="009C6DED"/>
    <w:rsid w:val="009C6FEB"/>
    <w:rsid w:val="009D05C7"/>
    <w:rsid w:val="009D1647"/>
    <w:rsid w:val="009D42A9"/>
    <w:rsid w:val="009D6DA7"/>
    <w:rsid w:val="009E6072"/>
    <w:rsid w:val="009E62D8"/>
    <w:rsid w:val="009F27C5"/>
    <w:rsid w:val="00A00360"/>
    <w:rsid w:val="00A13CEA"/>
    <w:rsid w:val="00A172E0"/>
    <w:rsid w:val="00A35935"/>
    <w:rsid w:val="00A40E13"/>
    <w:rsid w:val="00A42397"/>
    <w:rsid w:val="00A449A1"/>
    <w:rsid w:val="00A4702E"/>
    <w:rsid w:val="00A520AE"/>
    <w:rsid w:val="00A54676"/>
    <w:rsid w:val="00A7691E"/>
    <w:rsid w:val="00A813E1"/>
    <w:rsid w:val="00A82521"/>
    <w:rsid w:val="00A92B4B"/>
    <w:rsid w:val="00A953B6"/>
    <w:rsid w:val="00AB4FE1"/>
    <w:rsid w:val="00AC5C60"/>
    <w:rsid w:val="00AD7F4C"/>
    <w:rsid w:val="00B22BE1"/>
    <w:rsid w:val="00B43A79"/>
    <w:rsid w:val="00B63D0B"/>
    <w:rsid w:val="00B748EE"/>
    <w:rsid w:val="00B753CD"/>
    <w:rsid w:val="00B7580E"/>
    <w:rsid w:val="00B80F74"/>
    <w:rsid w:val="00BA1C48"/>
    <w:rsid w:val="00BB05B3"/>
    <w:rsid w:val="00BC0BA9"/>
    <w:rsid w:val="00BC1759"/>
    <w:rsid w:val="00BC34D9"/>
    <w:rsid w:val="00BD72FD"/>
    <w:rsid w:val="00BE5022"/>
    <w:rsid w:val="00BF4B4E"/>
    <w:rsid w:val="00C01243"/>
    <w:rsid w:val="00C035FC"/>
    <w:rsid w:val="00C131DA"/>
    <w:rsid w:val="00C152C9"/>
    <w:rsid w:val="00C16093"/>
    <w:rsid w:val="00C27D08"/>
    <w:rsid w:val="00C35E0D"/>
    <w:rsid w:val="00C5279F"/>
    <w:rsid w:val="00C6183F"/>
    <w:rsid w:val="00C65D23"/>
    <w:rsid w:val="00C6699F"/>
    <w:rsid w:val="00C74B61"/>
    <w:rsid w:val="00C82597"/>
    <w:rsid w:val="00C923A8"/>
    <w:rsid w:val="00CC2CFE"/>
    <w:rsid w:val="00CC6B41"/>
    <w:rsid w:val="00CD2453"/>
    <w:rsid w:val="00CD3F5D"/>
    <w:rsid w:val="00CD4408"/>
    <w:rsid w:val="00CE25E9"/>
    <w:rsid w:val="00CE5675"/>
    <w:rsid w:val="00CE7480"/>
    <w:rsid w:val="00CF0540"/>
    <w:rsid w:val="00CF2B17"/>
    <w:rsid w:val="00CF6D1D"/>
    <w:rsid w:val="00D02CAC"/>
    <w:rsid w:val="00D22E48"/>
    <w:rsid w:val="00D24E1D"/>
    <w:rsid w:val="00D44A37"/>
    <w:rsid w:val="00D71FD9"/>
    <w:rsid w:val="00D72F1E"/>
    <w:rsid w:val="00D84880"/>
    <w:rsid w:val="00D93C2E"/>
    <w:rsid w:val="00DB3073"/>
    <w:rsid w:val="00DB48E7"/>
    <w:rsid w:val="00DB4C71"/>
    <w:rsid w:val="00DC2B98"/>
    <w:rsid w:val="00DE126D"/>
    <w:rsid w:val="00DE6B20"/>
    <w:rsid w:val="00E031EC"/>
    <w:rsid w:val="00E06CD5"/>
    <w:rsid w:val="00E124C8"/>
    <w:rsid w:val="00E15965"/>
    <w:rsid w:val="00E26C2E"/>
    <w:rsid w:val="00E34C2E"/>
    <w:rsid w:val="00E41ABD"/>
    <w:rsid w:val="00E52218"/>
    <w:rsid w:val="00E54858"/>
    <w:rsid w:val="00E578BA"/>
    <w:rsid w:val="00E72BE1"/>
    <w:rsid w:val="00E815B7"/>
    <w:rsid w:val="00E82050"/>
    <w:rsid w:val="00E87E58"/>
    <w:rsid w:val="00E915F3"/>
    <w:rsid w:val="00E96C45"/>
    <w:rsid w:val="00EA441C"/>
    <w:rsid w:val="00EB0B3E"/>
    <w:rsid w:val="00EB685F"/>
    <w:rsid w:val="00EC254C"/>
    <w:rsid w:val="00EE306F"/>
    <w:rsid w:val="00EF3F69"/>
    <w:rsid w:val="00EF714F"/>
    <w:rsid w:val="00F1466F"/>
    <w:rsid w:val="00F30BC5"/>
    <w:rsid w:val="00F3439B"/>
    <w:rsid w:val="00F36F32"/>
    <w:rsid w:val="00F460A1"/>
    <w:rsid w:val="00F52B2C"/>
    <w:rsid w:val="00F530B1"/>
    <w:rsid w:val="00F540AF"/>
    <w:rsid w:val="00F56F4F"/>
    <w:rsid w:val="00F6011D"/>
    <w:rsid w:val="00F60913"/>
    <w:rsid w:val="00F61BED"/>
    <w:rsid w:val="00F73178"/>
    <w:rsid w:val="00F76490"/>
    <w:rsid w:val="00F7782D"/>
    <w:rsid w:val="00F80FD6"/>
    <w:rsid w:val="00F85FC8"/>
    <w:rsid w:val="00FA1D45"/>
    <w:rsid w:val="00FA2D1A"/>
    <w:rsid w:val="00FA3626"/>
    <w:rsid w:val="00FC6677"/>
    <w:rsid w:val="00FC6D82"/>
    <w:rsid w:val="00FD091C"/>
    <w:rsid w:val="00FD0F55"/>
    <w:rsid w:val="00FD32C9"/>
    <w:rsid w:val="00FD784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C8DE"/>
  <w14:defaultImageDpi w14:val="0"/>
  <w15:docId w15:val="{0CF5428B-28F9-46FF-9609-02F7064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A953B6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13223"/>
    <w:rPr>
      <w:rFonts w:cs="Times New Roman"/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rFonts w:cs="Times New Roman"/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3CC4"/>
    <w:rPr>
      <w:rFonts w:ascii="Segoe UI" w:hAnsi="Segoe UI" w:cs="Segoe UI"/>
      <w:sz w:val="18"/>
      <w:szCs w:val="18"/>
      <w:lang w:val="x-none" w:eastAsia="cs-CZ"/>
    </w:rPr>
  </w:style>
  <w:style w:type="numbering" w:customStyle="1" w:styleId="Aktulnseznam2">
    <w:name w:val="Aktuální seznam2"/>
    <w:pPr>
      <w:numPr>
        <w:numId w:val="12"/>
      </w:numPr>
    </w:pPr>
  </w:style>
  <w:style w:type="numbering" w:customStyle="1" w:styleId="Aktulnseznam3">
    <w:name w:val="Aktuální seznam3"/>
    <w:pPr>
      <w:numPr>
        <w:numId w:val="13"/>
      </w:numPr>
    </w:pPr>
  </w:style>
  <w:style w:type="numbering" w:customStyle="1" w:styleId="Aktulnseznam1">
    <w:name w:val="Aktuální seznam1"/>
    <w:pPr>
      <w:numPr>
        <w:numId w:val="11"/>
      </w:numPr>
    </w:pPr>
  </w:style>
  <w:style w:type="paragraph" w:styleId="Prosttext">
    <w:name w:val="Plain Text"/>
    <w:basedOn w:val="Normln"/>
    <w:link w:val="ProsttextChar"/>
    <w:uiPriority w:val="99"/>
    <w:unhideWhenUsed/>
    <w:rsid w:val="00C012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01243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st@lf1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7B54-0C75-435F-B902-246565ED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3048</Words>
  <Characters>17988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 Just</cp:lastModifiedBy>
  <cp:revision>11</cp:revision>
  <cp:lastPrinted>2022-08-17T11:16:00Z</cp:lastPrinted>
  <dcterms:created xsi:type="dcterms:W3CDTF">2022-09-15T08:14:00Z</dcterms:created>
  <dcterms:modified xsi:type="dcterms:W3CDTF">2024-05-21T15:33:00Z</dcterms:modified>
</cp:coreProperties>
</file>